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sidR="00587467">
              <w:rPr>
                <w:noProof/>
              </w:rPr>
            </w:r>
            <w:r w:rsidR="00587467">
              <w:rPr>
                <w:noProof/>
              </w:rPr>
              <w:fldChar w:fldCharType="separate"/>
            </w:r>
            <w:r>
              <w:rPr>
                <w:noProof/>
              </w:rPr>
              <w:fldChar w:fldCharType="end"/>
            </w:r>
            <w:bookmarkEnd w:id="1"/>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w:t>
            </w:r>
            <w:proofErr w:type="gramStart"/>
            <w:r w:rsidR="001A0725" w:rsidRPr="00583379">
              <w:rPr>
                <w:color w:val="000000"/>
                <w:lang w:eastAsia="en-GB"/>
              </w:rPr>
              <w:t>it</w:t>
            </w:r>
            <w:proofErr w:type="gramEnd"/>
            <w:r w:rsidR="001A0725" w:rsidRPr="00583379">
              <w:rPr>
                <w:color w:val="000000"/>
                <w:lang w:eastAsia="en-GB"/>
              </w:rPr>
              <w:t xml:space="preserve"> undue advantages in the award procedure</w:t>
            </w:r>
            <w:bookmarkEnd w:id="6"/>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w:t>
            </w:r>
            <w:proofErr w:type="gramStart"/>
            <w:r w:rsidRPr="005949D4">
              <w:rPr>
                <w:color w:val="000000"/>
                <w:lang w:eastAsia="en-GB"/>
              </w:rPr>
              <w:t>hatred</w:t>
            </w:r>
            <w:proofErr w:type="gramEnd"/>
            <w:r w:rsidRPr="005949D4">
              <w:rPr>
                <w:color w:val="000000"/>
                <w:lang w:eastAsia="en-GB"/>
              </w:rPr>
              <w:t xml:space="preserve">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w:t>
            </w:r>
            <w:proofErr w:type="gramStart"/>
            <w:r>
              <w:rPr>
                <w:color w:val="000000"/>
              </w:rPr>
              <w:t>laws</w:t>
            </w:r>
            <w:r w:rsidRPr="00583379">
              <w:rPr>
                <w:color w:val="000000"/>
              </w:rPr>
              <w:t>;</w:t>
            </w:r>
            <w:bookmarkEnd w:id="10"/>
            <w:proofErr w:type="gramEnd"/>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 xml:space="preserve">efined in Articles 3 to 12 of Directive 2017/541 of the European Parliament and of the Council, respectively, or inciting, aiding, </w:t>
            </w:r>
            <w:proofErr w:type="gramStart"/>
            <w:r w:rsidR="005949D4" w:rsidRPr="005949D4">
              <w:rPr>
                <w:color w:val="000000"/>
              </w:rPr>
              <w:t>abetting</w:t>
            </w:r>
            <w:proofErr w:type="gramEnd"/>
            <w:r w:rsidR="005949D4" w:rsidRPr="005949D4">
              <w:rPr>
                <w:color w:val="000000"/>
              </w:rPr>
              <w:t xml:space="preserve">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 xml:space="preserve">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w:t>
            </w:r>
            <w:proofErr w:type="gramStart"/>
            <w:r w:rsidRPr="005949D4">
              <w:rPr>
                <w:color w:val="000000"/>
              </w:rPr>
              <w:t>business</w:t>
            </w:r>
            <w:r>
              <w:rPr>
                <w:color w:val="000000"/>
              </w:rPr>
              <w:t>;</w:t>
            </w:r>
            <w:r w:rsidR="001A0725" w:rsidRPr="00EF2BEC">
              <w:rPr>
                <w:color w:val="000000"/>
              </w:rPr>
              <w:t>.</w:t>
            </w:r>
            <w:proofErr w:type="gramEnd"/>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w:t>
      </w:r>
      <w:proofErr w:type="gramStart"/>
      <w:r w:rsidR="00395A56">
        <w:rPr>
          <w:color w:val="000000"/>
        </w:rPr>
        <w:t>in order to</w:t>
      </w:r>
      <w:proofErr w:type="gramEnd"/>
      <w:r w:rsidR="00395A56">
        <w:rPr>
          <w:color w:val="000000"/>
        </w:rPr>
        <w:t xml:space="preserve">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w:t>
      </w:r>
      <w:proofErr w:type="gramStart"/>
      <w:r w:rsidR="00FF1B16">
        <w:t>up-to-date</w:t>
      </w:r>
      <w:proofErr w:type="gramEnd"/>
      <w:r w:rsidR="00FF1B16">
        <w:t>.</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 xml:space="preserve">European Atomic Energy </w:t>
            </w:r>
            <w:proofErr w:type="gramStart"/>
            <w:r w:rsidR="00FF1B16">
              <w:t>Community</w:t>
            </w:r>
            <w:proofErr w:type="gramEnd"/>
            <w:r w:rsidR="00FF1B16">
              <w:t xml:space="preserve">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87467">
              <w:rPr>
                <w:noProof/>
                <w:lang w:eastAsia="zh-CN"/>
              </w:rPr>
            </w:r>
            <w:r w:rsidR="00587467">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587467">
              <w:rPr>
                <w:noProof/>
                <w:lang w:eastAsia="zh-CN"/>
              </w:rPr>
            </w:r>
            <w:r w:rsidR="00587467">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587467">
              <w:rPr>
                <w:noProof/>
              </w:rPr>
            </w:r>
            <w:r w:rsidR="00587467">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C3A2E" w14:textId="77777777" w:rsidR="00350910" w:rsidRDefault="00350910" w:rsidP="0050790F">
      <w:r>
        <w:separator/>
      </w:r>
    </w:p>
  </w:endnote>
  <w:endnote w:type="continuationSeparator" w:id="0">
    <w:p w14:paraId="034C182A" w14:textId="77777777" w:rsidR="00350910" w:rsidRDefault="00350910"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D40A1" w14:textId="0F849F71" w:rsidR="00350910" w:rsidRPr="0028182E" w:rsidRDefault="00587467"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7845" w14:textId="77777777" w:rsidR="00350910" w:rsidRDefault="00350910" w:rsidP="0050790F">
      <w:r>
        <w:separator/>
      </w:r>
    </w:p>
  </w:footnote>
  <w:footnote w:type="continuationSeparator" w:id="0">
    <w:p w14:paraId="7BAA73EB" w14:textId="77777777" w:rsidR="00350910" w:rsidRDefault="00350910"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proofErr w:type="gramStart"/>
      <w:r w:rsidRPr="00B74CFF">
        <w:rPr>
          <w:spacing w:val="-3"/>
          <w:sz w:val="20"/>
          <w:szCs w:val="20"/>
          <w:lang w:val="en"/>
        </w:rPr>
        <w:t>tenderer;</w:t>
      </w:r>
      <w:proofErr w:type="gramEnd"/>
      <w:r w:rsidRPr="00B74CFF">
        <w:rPr>
          <w:spacing w:val="-3"/>
          <w:sz w:val="20"/>
          <w:szCs w:val="20"/>
          <w:lang w:val="en"/>
        </w:rPr>
        <w:t xml:space="preserve">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proofErr w:type="gramStart"/>
      <w:r w:rsidR="00D96492">
        <w:rPr>
          <w:spacing w:val="-3"/>
          <w:sz w:val="20"/>
          <w:szCs w:val="20"/>
          <w:lang w:val="en"/>
        </w:rPr>
        <w:t>)</w:t>
      </w:r>
      <w:r w:rsidRPr="00B74CFF">
        <w:rPr>
          <w:spacing w:val="-3"/>
          <w:sz w:val="20"/>
          <w:szCs w:val="20"/>
          <w:lang w:val="en"/>
        </w:rPr>
        <w:t>;</w:t>
      </w:r>
      <w:proofErr w:type="gramEnd"/>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 xml:space="preserve">other entities (that are not subcontractors) on whose capacity the candidate/tenderer </w:t>
      </w:r>
      <w:proofErr w:type="gramStart"/>
      <w:r w:rsidRPr="00D66B21">
        <w:rPr>
          <w:spacing w:val="-3"/>
          <w:sz w:val="20"/>
          <w:szCs w:val="20"/>
          <w:lang w:val="en"/>
        </w:rPr>
        <w:t>relies</w:t>
      </w:r>
      <w:proofErr w:type="gramEnd"/>
      <w:r w:rsidRPr="00D66B21">
        <w:rPr>
          <w:spacing w:val="-3"/>
          <w:sz w:val="20"/>
          <w:szCs w:val="20"/>
          <w:lang w:val="en"/>
        </w:rPr>
        <w:t xml:space="preserve">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31f2434-9200-4e37-8d31-cf89c92849b8" xsi:nil="true"/>
    <lcf76f155ced4ddcb4097134ff3c332f xmlns="711786b9-401f-49d8-a38c-a7e84348a1d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Έγγραφο" ma:contentTypeID="0x0101009E53F361DC919D46A6FBA6BAF3D90A01" ma:contentTypeVersion="14" ma:contentTypeDescription="Δημιουργία νέου εγγράφου" ma:contentTypeScope="" ma:versionID="068c65a3f7b3f817b10eec00a99556b2">
  <xsd:schema xmlns:xsd="http://www.w3.org/2001/XMLSchema" xmlns:xs="http://www.w3.org/2001/XMLSchema" xmlns:p="http://schemas.microsoft.com/office/2006/metadata/properties" xmlns:ns2="711786b9-401f-49d8-a38c-a7e84348a1d3" xmlns:ns3="c31f2434-9200-4e37-8d31-cf89c92849b8" targetNamespace="http://schemas.microsoft.com/office/2006/metadata/properties" ma:root="true" ma:fieldsID="c13796a86d97766ab4e5c3cfa3c0d338" ns2:_="" ns3:_="">
    <xsd:import namespace="711786b9-401f-49d8-a38c-a7e84348a1d3"/>
    <xsd:import namespace="c31f2434-9200-4e37-8d31-cf89c92849b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1786b9-401f-49d8-a38c-a7e84348a1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Ετικέτες εικόνας" ma:readOnly="false" ma:fieldId="{5cf76f15-5ced-4ddc-b409-7134ff3c332f}" ma:taxonomyMulti="true" ma:sspId="62963a4d-2c58-4d90-a1b3-ca36b2cc71a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1f2434-9200-4e37-8d31-cf89c92849b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21dbb2a-4f5e-47d5-9fce-9f6544c24bc5}" ma:internalName="TaxCatchAll" ma:showField="CatchAllData" ma:web="c31f2434-9200-4e37-8d31-cf89c92849b8">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Κοινή χρήση με λεπτομέρειες"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6E32EA-9182-4202-80E5-6AFAB3F60AD8}">
  <ds:schemaRefs>
    <ds:schemaRef ds:uri="http://purl.org/dc/terms/"/>
    <ds:schemaRef ds:uri="http://schemas.microsoft.com/office/2006/documentManagement/types"/>
    <ds:schemaRef ds:uri="http://schemas.openxmlformats.org/package/2006/metadata/core-properties"/>
    <ds:schemaRef ds:uri="1bece07b-d03c-423c-b8a0-beed4db0bbc2"/>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B71352C0-D0B7-4ABA-9EED-C76B74A07704}"/>
</file>

<file path=docProps/app.xml><?xml version="1.0" encoding="utf-8"?>
<Properties xmlns="http://schemas.openxmlformats.org/officeDocument/2006/extended-properties" xmlns:vt="http://schemas.openxmlformats.org/officeDocument/2006/docPropsVTypes">
  <Template>Normal.dotm</Template>
  <TotalTime>3</TotalTime>
  <Pages>9</Pages>
  <Words>3324</Words>
  <Characters>17521</Characters>
  <Application>Microsoft Office Word</Application>
  <DocSecurity>0</DocSecurity>
  <Lines>486</Lines>
  <Paragraphs>297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DUBOIS Laurence (INTPA)</cp:lastModifiedBy>
  <cp:revision>4</cp:revision>
  <cp:lastPrinted>2023-01-31T09:37:00Z</cp:lastPrinted>
  <dcterms:created xsi:type="dcterms:W3CDTF">2024-06-17T13:58:00Z</dcterms:created>
  <dcterms:modified xsi:type="dcterms:W3CDTF">2024-10-14T11:23:00Z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0x0101009E53F361DC919D46A6FBA6BAF3D90A01</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